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C4BA6" w14:textId="77777777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14:paraId="5C8EF4A6" w14:textId="1EFE0310" w:rsidR="00F96946" w:rsidRPr="00EA0E8C" w:rsidRDefault="00A303D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PEDIDO 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DE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PRECIOS</w:t>
      </w:r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Nº 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D028A0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563CC5" w:rsidRPr="00EA0E8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D028A0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EA0E8C" w14:paraId="58BBFEA2" w14:textId="77777777">
        <w:trPr>
          <w:trHeight w:val="202"/>
        </w:trPr>
        <w:tc>
          <w:tcPr>
            <w:tcW w:w="4675" w:type="dxa"/>
          </w:tcPr>
          <w:p w14:paraId="2739353C" w14:textId="77777777" w:rsidR="005F3717" w:rsidRPr="00EA0E8C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102C17A9" w14:textId="77777777" w:rsidR="00D028A0" w:rsidRPr="00822C1E" w:rsidRDefault="00C31DDB" w:rsidP="00D028A0">
      <w:pPr>
        <w:spacing w:after="0"/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C31DDB">
        <w:rPr>
          <w:rFonts w:ascii="Times New Roman" w:hAnsi="Times New Roman" w:cs="Times New Roman"/>
          <w:b/>
          <w:sz w:val="32"/>
          <w:szCs w:val="32"/>
          <w:lang w:val="es-ES"/>
        </w:rPr>
        <w:t>Relevar, amojonar, y emitir un plano de la fracción o del total del terreno</w:t>
      </w:r>
      <w:r w:rsidR="00D028A0">
        <w:rPr>
          <w:rFonts w:ascii="Times New Roman" w:hAnsi="Times New Roman" w:cs="Times New Roman"/>
          <w:b/>
          <w:sz w:val="32"/>
          <w:szCs w:val="32"/>
          <w:lang w:val="es-ES"/>
        </w:rPr>
        <w:t xml:space="preserve">, </w:t>
      </w:r>
      <w:r w:rsidR="00D028A0" w:rsidRPr="00D028A0">
        <w:rPr>
          <w:rFonts w:ascii="Times New Roman" w:hAnsi="Times New Roman" w:cs="Times New Roman"/>
          <w:b/>
          <w:sz w:val="32"/>
          <w:szCs w:val="32"/>
          <w:lang w:val="es-ES"/>
        </w:rPr>
        <w:t>donde consten los mojones metálicos colocados, deslindes, curvas de nivel cada 50cm (en el caso de predios con menos de 1 metro de desnivel entre deslindes, cada 20cm) y todo elemento significativo que pueda afectar la futura obra o construcción a llevar adelante (elementos vegetales, columnas, tapas, pavimentos, etc).</w:t>
      </w:r>
    </w:p>
    <w:p w14:paraId="637DEBEF" w14:textId="06946E2A" w:rsidR="00C31DDB" w:rsidRPr="00C31DDB" w:rsidRDefault="00C31DDB" w:rsidP="00C31DD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</w:p>
    <w:p w14:paraId="6B46DE73" w14:textId="260B2188" w:rsidR="00822C1E" w:rsidRPr="00D028A0" w:rsidRDefault="00C31DDB" w:rsidP="00C31DDB">
      <w:pPr>
        <w:spacing w:after="0"/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822C1E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Padrón </w:t>
      </w:r>
      <w:r w:rsidR="00D64E4A" w:rsidRPr="00822C1E">
        <w:rPr>
          <w:rFonts w:ascii="Times New Roman" w:hAnsi="Times New Roman" w:cs="Times New Roman"/>
          <w:bCs/>
          <w:sz w:val="28"/>
          <w:szCs w:val="28"/>
          <w:lang w:val="es-ES"/>
        </w:rPr>
        <w:t>N°</w:t>
      </w:r>
      <w:r w:rsidR="00D028A0">
        <w:rPr>
          <w:rFonts w:ascii="Times New Roman" w:hAnsi="Times New Roman" w:cs="Times New Roman"/>
          <w:bCs/>
          <w:sz w:val="28"/>
          <w:szCs w:val="28"/>
          <w:lang w:val="es-ES"/>
        </w:rPr>
        <w:t>308 de 25 de Mayo</w:t>
      </w:r>
      <w:r w:rsidR="00D64E4A" w:rsidRPr="00822C1E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, departamento de </w:t>
      </w:r>
      <w:r w:rsidR="00D028A0">
        <w:rPr>
          <w:rFonts w:ascii="Times New Roman" w:hAnsi="Times New Roman" w:cs="Times New Roman"/>
          <w:bCs/>
          <w:sz w:val="28"/>
          <w:szCs w:val="28"/>
          <w:lang w:val="es-ES"/>
        </w:rPr>
        <w:t>Florida</w:t>
      </w:r>
    </w:p>
    <w:p w14:paraId="66E5D597" w14:textId="77777777" w:rsidR="00C10F82" w:rsidRPr="00EA0E8C" w:rsidRDefault="00C10F82" w:rsidP="00DD5767">
      <w:pPr>
        <w:spacing w:after="0"/>
        <w:jc w:val="center"/>
        <w:rPr>
          <w:rFonts w:ascii="Times New Roman" w:hAnsi="Times New Roman" w:cs="Times New Roman"/>
          <w:b/>
        </w:rPr>
      </w:pPr>
    </w:p>
    <w:p w14:paraId="76DFB3CB" w14:textId="78CE9937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E279EF" w:rsidRPr="000A3719">
        <w:rPr>
          <w:rFonts w:ascii="Times New Roman" w:hAnsi="Times New Roman" w:cs="Times New Roman"/>
          <w:b/>
          <w:bCs/>
          <w:u w:val="single"/>
          <w:lang w:val="es-ES"/>
        </w:rPr>
        <w:t>CND-PyS/</w:t>
      </w:r>
      <w:r w:rsidR="00E279EF" w:rsidRPr="008F7BCE">
        <w:rPr>
          <w:rFonts w:ascii="Times New Roman" w:hAnsi="Times New Roman" w:cs="Times New Roman"/>
          <w:b/>
          <w:bCs/>
          <w:u w:val="single"/>
          <w:lang w:val="es-ES"/>
        </w:rPr>
        <w:t>PRO/10/</w:t>
      </w:r>
      <w:r w:rsidR="00D028A0">
        <w:rPr>
          <w:rFonts w:ascii="Times New Roman" w:hAnsi="Times New Roman" w:cs="Times New Roman"/>
          <w:b/>
          <w:bCs/>
          <w:u w:val="single"/>
          <w:lang w:val="es-ES"/>
        </w:rPr>
        <w:t>5</w:t>
      </w:r>
      <w:r w:rsidR="00E279EF" w:rsidRPr="008F7BCE">
        <w:rPr>
          <w:rFonts w:ascii="Times New Roman" w:hAnsi="Times New Roman" w:cs="Times New Roman"/>
          <w:b/>
          <w:bCs/>
          <w:u w:val="single"/>
          <w:lang w:val="es-ES"/>
        </w:rPr>
        <w:t>/202</w:t>
      </w:r>
      <w:r w:rsidR="00D028A0">
        <w:rPr>
          <w:rFonts w:ascii="Times New Roman" w:hAnsi="Times New Roman" w:cs="Times New Roman"/>
          <w:b/>
          <w:bCs/>
          <w:u w:val="single"/>
          <w:lang w:val="es-ES"/>
        </w:rPr>
        <w:t>3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4AE9B37D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90463"/>
    <w:rsid w:val="00094691"/>
    <w:rsid w:val="000A3719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17362"/>
    <w:rsid w:val="00325D17"/>
    <w:rsid w:val="0035475F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F09D3"/>
    <w:rsid w:val="005F3717"/>
    <w:rsid w:val="006618C4"/>
    <w:rsid w:val="006F526D"/>
    <w:rsid w:val="00752695"/>
    <w:rsid w:val="007F5E21"/>
    <w:rsid w:val="008039FB"/>
    <w:rsid w:val="00822C1E"/>
    <w:rsid w:val="00861249"/>
    <w:rsid w:val="0089279F"/>
    <w:rsid w:val="008B0BEB"/>
    <w:rsid w:val="008F7BCE"/>
    <w:rsid w:val="00931FCD"/>
    <w:rsid w:val="009427FC"/>
    <w:rsid w:val="00964A3C"/>
    <w:rsid w:val="00977070"/>
    <w:rsid w:val="009B2787"/>
    <w:rsid w:val="00A16624"/>
    <w:rsid w:val="00A236A5"/>
    <w:rsid w:val="00A303D4"/>
    <w:rsid w:val="00A327FF"/>
    <w:rsid w:val="00A368B3"/>
    <w:rsid w:val="00A5369C"/>
    <w:rsid w:val="00B97211"/>
    <w:rsid w:val="00BA2A1D"/>
    <w:rsid w:val="00C00CF5"/>
    <w:rsid w:val="00C10F82"/>
    <w:rsid w:val="00C31DDB"/>
    <w:rsid w:val="00C42922"/>
    <w:rsid w:val="00C43377"/>
    <w:rsid w:val="00D028A0"/>
    <w:rsid w:val="00D53B78"/>
    <w:rsid w:val="00D64E4A"/>
    <w:rsid w:val="00D85430"/>
    <w:rsid w:val="00DC1A66"/>
    <w:rsid w:val="00DD5767"/>
    <w:rsid w:val="00E279EF"/>
    <w:rsid w:val="00E65E93"/>
    <w:rsid w:val="00EA0E8C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EDD2B8-8A9C-49A8-9E2C-42AE64417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144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16</cp:revision>
  <dcterms:created xsi:type="dcterms:W3CDTF">2020-11-19T17:15:00Z</dcterms:created>
  <dcterms:modified xsi:type="dcterms:W3CDTF">2023-01-13T14:20:00Z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</Properties>
</file>